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E1" w:rsidRPr="002F50AA" w:rsidRDefault="00F375E1" w:rsidP="002F50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к рабочей программе по химии </w:t>
      </w:r>
      <w:r w:rsidR="00671993"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-11 класс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рабочая программа по химии </w:t>
      </w:r>
      <w:r w:rsidR="00671993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 классы (базовый уровень) составлена в соответствии с нормативными документами и методическими материалами: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№ 273-ФЗ «Об образовании в Российской Федерации»;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компонент государственного стандарта (начального общего, основного общего, среднего общего образования) по химии, утвержденный приказом Министерства образования и науки РФ от 05.03.2004 года № 1089;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государственный образовательный стандарт, утвержденный Приказом министерства образования и науки РФ, утвержденный 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образования и науки РФ от 17 декабря 2010 г. N1897 «Об утверждении федерального государственного образовательного стандарта основного общего образования»;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учебный план </w:t>
      </w:r>
      <w:r w:rsidR="00482DFF"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МКОУ «Эльтонская СШ» на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482DFF"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/201</w:t>
      </w:r>
      <w:r w:rsidR="00482DFF"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год;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примерная «Программа курса химии для 8 – 11 классов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общеобразовательных учреждений» О. С. Габриелян</w:t>
      </w:r>
      <w:r w:rsidR="00482DFF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учебная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химии в </w:t>
      </w:r>
      <w:r w:rsidR="00671993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классах с учетом </w:t>
      </w:r>
      <w:proofErr w:type="spell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– 11 класс (основное среднее образование)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федерального компонента государственных образовательных стандартов начального общего, основного общего и среднего (полного) общего образования (приказ Министерства образования РФ №1089 от 05.03.2004 года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на основе программы О.С.Габриеляна «Программа курса химии для 8 – 11 классов общеобразовательных учреждений</w:t>
      </w:r>
      <w:proofErr w:type="gram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» М.; «Дрофа», 2010.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задачи: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у учащихся естественнонаучного мировоззрения.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представление о количественных соотношениях в химии, о теориях, развиваемых химической наукой, обобщить их и сформировать представления о принципах протекания химических реакций.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знания о механизмах реакций, реакции функциональных групп.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основ общей химии и практического применения, важнейших теорий, законов и понятий этой науки.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сознательной потребности в труде, совершенствовании трудовых умений и навыков, подготовки к сознательному выбору профессии в соответствии с личными способностями.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 конкретном учебном материале умений: сравнивать, анализировать, сопоставлять, вычленять существенное, связно, грамотно и доказательно излагать учебный материал (в том числе и в письменном виде), самостоятельно применять, пополнять и систематизировать знания.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умение: обращаться с химическими реактивами, простейшими приборами, оборудованием, соблюдать правила техники безопасности, учитывая химическую природу вещества, предупреждать опасные для людей явления, наблюдать и объяснять химические реакции, фиксировать результаты опытов, делать соответствующие обобщения.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организовывать свой труд, пользоваться учебником, справочной литературой, Интернетом, соблюдать правила работы в химической лаборатории.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Подготовка учащихся к сдаче ЕГЭ.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учебных часов: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 10 классе предусматривает организацию процесса обучения в</w:t>
      </w: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час в неделю), в том числе контрольных работ- 2,</w:t>
      </w:r>
      <w:r w:rsidRPr="002F50A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работ -2.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 11 классе предусматривает организацию процесса обучения в объеме 34 часа (1 час в неделю), в том числе контрольных работ- 2,</w:t>
      </w:r>
      <w:r w:rsidRPr="002F50A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-2.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F375E1" w:rsidRPr="002F50AA" w:rsidRDefault="00F375E1" w:rsidP="002F50AA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О.С.Габриелян. Химия 10 класс. Учебник для общеобразовательных учреждений.- М.: Дрофа, 200</w:t>
      </w:r>
      <w:r w:rsidR="00482DFF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75E1" w:rsidRPr="002F50AA" w:rsidRDefault="00F375E1" w:rsidP="002F50AA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О.С.Габриелян. Химия 11 класс. Учебник для общеобразовательных учреждений.- М.: Дрофа, 20</w:t>
      </w:r>
      <w:r w:rsidR="00482DFF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75E1" w:rsidRPr="002F50AA" w:rsidRDefault="00F375E1" w:rsidP="002F50AA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Н.П.Троегубова</w:t>
      </w:r>
      <w:proofErr w:type="spell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50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Контрольно-измерительные материалы по химии 10 </w:t>
      </w:r>
      <w:proofErr w:type="spell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учебнику О.С.Габриеляна 10 класс. – М.: </w:t>
      </w:r>
      <w:proofErr w:type="spellStart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482DFF"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50A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375E1" w:rsidRPr="002F50AA" w:rsidRDefault="00F375E1" w:rsidP="002F50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096" w:rsidRPr="002F50AA" w:rsidRDefault="00A32096" w:rsidP="002F50AA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2F50AA">
        <w:rPr>
          <w:b/>
          <w:bCs/>
          <w:color w:val="000000"/>
        </w:rPr>
        <w:t xml:space="preserve">Личностные, предметные и </w:t>
      </w:r>
      <w:proofErr w:type="spellStart"/>
      <w:r w:rsidRPr="002F50AA">
        <w:rPr>
          <w:b/>
          <w:bCs/>
          <w:color w:val="000000"/>
        </w:rPr>
        <w:t>метапредметные</w:t>
      </w:r>
      <w:proofErr w:type="spellEnd"/>
      <w:r w:rsidRPr="002F50AA">
        <w:rPr>
          <w:b/>
          <w:bCs/>
          <w:color w:val="000000"/>
        </w:rPr>
        <w:t xml:space="preserve"> результаты обучения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учителя в обучении химии в средней (полной) школе должна быть направлена на достижение обучающимися следующих </w:t>
      </w:r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результатов:</w:t>
      </w:r>
      <w:proofErr w:type="gramEnd"/>
    </w:p>
    <w:p w:rsidR="00A32096" w:rsidRPr="002F50AA" w:rsidRDefault="00A32096" w:rsidP="002F50AA">
      <w:pPr>
        <w:numPr>
          <w:ilvl w:val="0"/>
          <w:numId w:val="4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A32096" w:rsidRPr="002F50AA" w:rsidRDefault="00A32096" w:rsidP="002F50AA">
      <w:pPr>
        <w:numPr>
          <w:ilvl w:val="0"/>
          <w:numId w:val="4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 — готовность к осознанному выбору дальнейшей образовательной и профессиональной траектории;</w:t>
      </w:r>
    </w:p>
    <w:p w:rsidR="00A32096" w:rsidRPr="002F50AA" w:rsidRDefault="00A32096" w:rsidP="002F50AA">
      <w:pPr>
        <w:numPr>
          <w:ilvl w:val="0"/>
          <w:numId w:val="4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познавательной сфере: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давать определения изученных понятий: «химический элемент», «атом», «ион», «молекула», «простые и сложные вещества», «вещество», «химическая формула», «относительная атомная масса», «относительная молекулярная масса», органические вещества, их классификация и номенклатура, свойства, получение и применение; изомерия, </w:t>
      </w:r>
      <w:proofErr w:type="spellStart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гомология</w:t>
      </w:r>
      <w:proofErr w:type="gramStart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олимеры</w:t>
      </w:r>
      <w:proofErr w:type="spellEnd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типы химических органических реакций и др.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описать демонстрационные и самостоятельно проведенные химические эксперименты;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 различать изученные классы органических соединений, химические реакции;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изученные объекты и явления;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изученный материал и химическую информацию, полученную из других источников;</w:t>
      </w:r>
    </w:p>
    <w:p w:rsidR="00A32096" w:rsidRPr="002F50AA" w:rsidRDefault="00A32096" w:rsidP="002F50AA">
      <w:pPr>
        <w:numPr>
          <w:ilvl w:val="0"/>
          <w:numId w:val="5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строение органических веществ.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 </w:t>
      </w:r>
      <w:proofErr w:type="spellStart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</w:t>
      </w:r>
      <w:proofErr w:type="spellEnd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ориентационной сфере:</w:t>
      </w:r>
    </w:p>
    <w:p w:rsidR="00A32096" w:rsidRPr="002F50AA" w:rsidRDefault="00A32096" w:rsidP="002F50AA">
      <w:pPr>
        <w:numPr>
          <w:ilvl w:val="0"/>
          <w:numId w:val="6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трудовой сфере:</w:t>
      </w:r>
    </w:p>
    <w:p w:rsidR="00A32096" w:rsidRPr="002F50AA" w:rsidRDefault="00A32096" w:rsidP="002F50AA">
      <w:pPr>
        <w:numPr>
          <w:ilvl w:val="0"/>
          <w:numId w:val="7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химический эксперимент;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сфере безопасности жизнедеятельности:</w:t>
      </w:r>
    </w:p>
    <w:p w:rsidR="00A32096" w:rsidRPr="002F50AA" w:rsidRDefault="00A32096" w:rsidP="002F50AA">
      <w:pPr>
        <w:numPr>
          <w:ilvl w:val="0"/>
          <w:numId w:val="8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являются:</w:t>
      </w:r>
    </w:p>
    <w:p w:rsidR="00A32096" w:rsidRPr="002F50AA" w:rsidRDefault="00A32096" w:rsidP="002F50AA">
      <w:pPr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A32096" w:rsidRPr="002F50AA" w:rsidRDefault="00A32096" w:rsidP="002F50AA">
      <w:pPr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A32096" w:rsidRPr="002F50AA" w:rsidRDefault="00A32096" w:rsidP="002F50AA">
      <w:pPr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генерировать идеи и определять средства, необходимые для их реализации;</w:t>
      </w:r>
    </w:p>
    <w:p w:rsidR="00A32096" w:rsidRPr="002F50AA" w:rsidRDefault="00A32096" w:rsidP="002F50AA">
      <w:pPr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цели и задачи деятельности, выбирать: средства реализации цели и применять их на практике;</w:t>
      </w:r>
    </w:p>
    <w:p w:rsidR="00A32096" w:rsidRPr="002F50AA" w:rsidRDefault="00A32096" w:rsidP="002F50AA">
      <w:pPr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информации.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10 класс</w:t>
      </w:r>
      <w:r w:rsidR="00671993"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(34 ч.)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 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ч 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 Теория строения органических соединений 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ч)</w:t>
      </w:r>
    </w:p>
    <w:p w:rsidR="00A32096" w:rsidRPr="002F50AA" w:rsidRDefault="00A32096" w:rsidP="002F50AA">
      <w:pPr>
        <w:tabs>
          <w:tab w:val="left" w:pos="7513"/>
        </w:tabs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 Углеводороды и их природные источники 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 ч)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 Кислородсодержащие органические соединения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их нахождение в живой природе (10 ч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)</w:t>
      </w:r>
      <w:proofErr w:type="gramEnd"/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 Азотсодержащие соединения и их нахождение в живой природе 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 ч 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 Биологически активные органические соединения 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 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 Искусственные и синтетические полимеры </w:t>
      </w:r>
      <w:proofErr w:type="gramStart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 )</w:t>
      </w:r>
    </w:p>
    <w:p w:rsidR="00795E36" w:rsidRPr="002F50AA" w:rsidRDefault="00795E3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Обобщение и систематизация по курсу органической химии(3ч)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11 класс</w:t>
      </w:r>
      <w:r w:rsidR="00671993" w:rsidRPr="002F5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(34 ч.)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Строение атома и периодический закон Д. И. Менделеева (3 часа)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Строение вещества (14 часов)</w:t>
      </w:r>
    </w:p>
    <w:p w:rsidR="00A32096" w:rsidRPr="002F50AA" w:rsidRDefault="00A32096" w:rsidP="002F50AA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Химические реакции (8 часов)</w:t>
      </w:r>
    </w:p>
    <w:p w:rsidR="00A32096" w:rsidRPr="002F50AA" w:rsidRDefault="00A3209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Вещества и их свойства (9 часов)</w:t>
      </w:r>
    </w:p>
    <w:p w:rsidR="002F50AA" w:rsidRPr="002F50AA" w:rsidRDefault="002F50AA" w:rsidP="002F50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всем главам курса и их разделам предлагается </w:t>
      </w:r>
      <w:r w:rsidRPr="002F50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теку</w:t>
      </w:r>
      <w:r w:rsidRPr="002F50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щий и тематический контроль 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химических диктантов и тестов, самостоятельных и кон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трольных работ. </w:t>
      </w:r>
      <w:proofErr w:type="gramStart"/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оценивания используются стандартизированные письменные и устные работы: проекты, </w:t>
      </w:r>
      <w:r w:rsidRPr="002F5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практические работы, лабораторные работы, тесты, зачеты, творческие работы, самоанализ, самооценка,  наблюдения.</w:t>
      </w:r>
      <w:proofErr w:type="gramEnd"/>
    </w:p>
    <w:p w:rsidR="00795E36" w:rsidRPr="002F50AA" w:rsidRDefault="00795E36" w:rsidP="002F50A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E36" w:rsidRPr="002F50AA" w:rsidRDefault="00795E36" w:rsidP="002F50A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95E36" w:rsidRPr="002F50AA" w:rsidSect="0008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40F"/>
    <w:multiLevelType w:val="multilevel"/>
    <w:tmpl w:val="C9FA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16219"/>
    <w:multiLevelType w:val="multilevel"/>
    <w:tmpl w:val="28CE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A2A10"/>
    <w:multiLevelType w:val="multilevel"/>
    <w:tmpl w:val="CB42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F48B7"/>
    <w:multiLevelType w:val="multilevel"/>
    <w:tmpl w:val="BD34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00B07"/>
    <w:multiLevelType w:val="multilevel"/>
    <w:tmpl w:val="75743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94685"/>
    <w:multiLevelType w:val="multilevel"/>
    <w:tmpl w:val="4296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977325"/>
    <w:multiLevelType w:val="multilevel"/>
    <w:tmpl w:val="54D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FD2E85"/>
    <w:multiLevelType w:val="multilevel"/>
    <w:tmpl w:val="B70A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74032A"/>
    <w:multiLevelType w:val="multilevel"/>
    <w:tmpl w:val="3C0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D4A83"/>
    <w:multiLevelType w:val="multilevel"/>
    <w:tmpl w:val="7896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779E6"/>
    <w:multiLevelType w:val="multilevel"/>
    <w:tmpl w:val="8EDA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1E7065"/>
    <w:multiLevelType w:val="multilevel"/>
    <w:tmpl w:val="3872F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AE3D61"/>
    <w:multiLevelType w:val="multilevel"/>
    <w:tmpl w:val="0642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401A6B"/>
    <w:multiLevelType w:val="multilevel"/>
    <w:tmpl w:val="583A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295216"/>
    <w:multiLevelType w:val="multilevel"/>
    <w:tmpl w:val="7C44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334F50"/>
    <w:multiLevelType w:val="multilevel"/>
    <w:tmpl w:val="D6AA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39325F"/>
    <w:multiLevelType w:val="multilevel"/>
    <w:tmpl w:val="4136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B07569"/>
    <w:multiLevelType w:val="multilevel"/>
    <w:tmpl w:val="F9A0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991AF1"/>
    <w:multiLevelType w:val="multilevel"/>
    <w:tmpl w:val="9050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3440E0"/>
    <w:multiLevelType w:val="multilevel"/>
    <w:tmpl w:val="346A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AC5ADE"/>
    <w:multiLevelType w:val="multilevel"/>
    <w:tmpl w:val="5B24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D334F4"/>
    <w:multiLevelType w:val="multilevel"/>
    <w:tmpl w:val="845A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681727"/>
    <w:multiLevelType w:val="multilevel"/>
    <w:tmpl w:val="B57E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2D0E7E"/>
    <w:multiLevelType w:val="multilevel"/>
    <w:tmpl w:val="401E4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F71847"/>
    <w:multiLevelType w:val="multilevel"/>
    <w:tmpl w:val="2892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C20ADA"/>
    <w:multiLevelType w:val="multilevel"/>
    <w:tmpl w:val="0AE0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405E0C"/>
    <w:multiLevelType w:val="multilevel"/>
    <w:tmpl w:val="77A8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D1658"/>
    <w:multiLevelType w:val="multilevel"/>
    <w:tmpl w:val="A9C4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020F05"/>
    <w:multiLevelType w:val="multilevel"/>
    <w:tmpl w:val="B16C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8C01D5"/>
    <w:multiLevelType w:val="multilevel"/>
    <w:tmpl w:val="D69A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1F28C3"/>
    <w:multiLevelType w:val="multilevel"/>
    <w:tmpl w:val="0D6A0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B61091"/>
    <w:multiLevelType w:val="multilevel"/>
    <w:tmpl w:val="6DE2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151A82"/>
    <w:multiLevelType w:val="multilevel"/>
    <w:tmpl w:val="37E01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39274F"/>
    <w:multiLevelType w:val="multilevel"/>
    <w:tmpl w:val="69E2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B72BA6"/>
    <w:multiLevelType w:val="multilevel"/>
    <w:tmpl w:val="527E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1F3998"/>
    <w:multiLevelType w:val="multilevel"/>
    <w:tmpl w:val="814C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196A4B"/>
    <w:multiLevelType w:val="multilevel"/>
    <w:tmpl w:val="3106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877367"/>
    <w:multiLevelType w:val="multilevel"/>
    <w:tmpl w:val="01E4E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A95AE0"/>
    <w:multiLevelType w:val="multilevel"/>
    <w:tmpl w:val="3362A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8"/>
  </w:num>
  <w:num w:numId="3">
    <w:abstractNumId w:val="8"/>
  </w:num>
  <w:num w:numId="4">
    <w:abstractNumId w:val="35"/>
  </w:num>
  <w:num w:numId="5">
    <w:abstractNumId w:val="1"/>
  </w:num>
  <w:num w:numId="6">
    <w:abstractNumId w:val="9"/>
  </w:num>
  <w:num w:numId="7">
    <w:abstractNumId w:val="23"/>
  </w:num>
  <w:num w:numId="8">
    <w:abstractNumId w:val="7"/>
  </w:num>
  <w:num w:numId="9">
    <w:abstractNumId w:val="17"/>
  </w:num>
  <w:num w:numId="10">
    <w:abstractNumId w:val="2"/>
  </w:num>
  <w:num w:numId="11">
    <w:abstractNumId w:val="22"/>
  </w:num>
  <w:num w:numId="12">
    <w:abstractNumId w:val="24"/>
  </w:num>
  <w:num w:numId="13">
    <w:abstractNumId w:val="27"/>
  </w:num>
  <w:num w:numId="14">
    <w:abstractNumId w:val="15"/>
  </w:num>
  <w:num w:numId="15">
    <w:abstractNumId w:val="19"/>
  </w:num>
  <w:num w:numId="16">
    <w:abstractNumId w:val="0"/>
  </w:num>
  <w:num w:numId="17">
    <w:abstractNumId w:val="6"/>
  </w:num>
  <w:num w:numId="18">
    <w:abstractNumId w:val="29"/>
  </w:num>
  <w:num w:numId="19">
    <w:abstractNumId w:val="36"/>
  </w:num>
  <w:num w:numId="20">
    <w:abstractNumId w:val="37"/>
  </w:num>
  <w:num w:numId="21">
    <w:abstractNumId w:val="3"/>
  </w:num>
  <w:num w:numId="22">
    <w:abstractNumId w:val="31"/>
  </w:num>
  <w:num w:numId="23">
    <w:abstractNumId w:val="20"/>
  </w:num>
  <w:num w:numId="24">
    <w:abstractNumId w:val="34"/>
  </w:num>
  <w:num w:numId="25">
    <w:abstractNumId w:val="12"/>
  </w:num>
  <w:num w:numId="26">
    <w:abstractNumId w:val="16"/>
  </w:num>
  <w:num w:numId="27">
    <w:abstractNumId w:val="26"/>
  </w:num>
  <w:num w:numId="28">
    <w:abstractNumId w:val="18"/>
  </w:num>
  <w:num w:numId="29">
    <w:abstractNumId w:val="28"/>
  </w:num>
  <w:num w:numId="30">
    <w:abstractNumId w:val="13"/>
  </w:num>
  <w:num w:numId="31">
    <w:abstractNumId w:val="33"/>
  </w:num>
  <w:num w:numId="32">
    <w:abstractNumId w:val="5"/>
  </w:num>
  <w:num w:numId="33">
    <w:abstractNumId w:val="25"/>
  </w:num>
  <w:num w:numId="34">
    <w:abstractNumId w:val="11"/>
  </w:num>
  <w:num w:numId="35">
    <w:abstractNumId w:val="32"/>
  </w:num>
  <w:num w:numId="36">
    <w:abstractNumId w:val="30"/>
  </w:num>
  <w:num w:numId="37">
    <w:abstractNumId w:val="4"/>
  </w:num>
  <w:num w:numId="38">
    <w:abstractNumId w:val="21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5E1"/>
    <w:rsid w:val="000855CA"/>
    <w:rsid w:val="001E3A2C"/>
    <w:rsid w:val="002F50AA"/>
    <w:rsid w:val="00482DFF"/>
    <w:rsid w:val="00671993"/>
    <w:rsid w:val="00795E36"/>
    <w:rsid w:val="007E2527"/>
    <w:rsid w:val="00A32096"/>
    <w:rsid w:val="00C200B2"/>
    <w:rsid w:val="00F3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4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1992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2019-02-26T21:36:00Z</dcterms:created>
  <dcterms:modified xsi:type="dcterms:W3CDTF">2019-03-03T11:33:00Z</dcterms:modified>
</cp:coreProperties>
</file>